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9B73" w14:textId="20885F0D" w:rsidR="007E0296" w:rsidRPr="0000464F" w:rsidRDefault="00595D5D" w:rsidP="00595D5D">
      <w:pPr>
        <w:pStyle w:val="Normlnweb"/>
        <w:rPr>
          <w:rFonts w:ascii="Tahoma" w:hAnsi="Tahoma" w:cs="Tahoma"/>
          <w:b/>
          <w:bCs/>
          <w:noProof/>
          <w:sz w:val="20"/>
          <w:szCs w:val="20"/>
        </w:rPr>
      </w:pPr>
      <w:r w:rsidRPr="0000464F">
        <w:rPr>
          <w:rFonts w:ascii="Tahoma" w:hAnsi="Tahoma" w:cs="Tahoma"/>
          <w:b/>
          <w:bCs/>
          <w:noProof/>
          <w:sz w:val="20"/>
          <w:szCs w:val="20"/>
        </w:rPr>
        <w:t xml:space="preserve">nemovité věci </w:t>
      </w:r>
      <w:r w:rsidR="00D81A17" w:rsidRPr="0000464F">
        <w:rPr>
          <w:rFonts w:ascii="Tahoma" w:hAnsi="Tahoma" w:cs="Tahoma"/>
          <w:b/>
          <w:bCs/>
          <w:noProof/>
          <w:sz w:val="20"/>
          <w:szCs w:val="20"/>
        </w:rPr>
        <w:t>k. ú. Opava-Město</w:t>
      </w:r>
    </w:p>
    <w:p w14:paraId="51B227CF" w14:textId="58B1FB18" w:rsidR="00F94475" w:rsidRDefault="007E0296" w:rsidP="007E0296">
      <w:pPr>
        <w:pStyle w:val="Normlnweb"/>
      </w:pPr>
      <w:r>
        <w:rPr>
          <w:noProof/>
        </w:rPr>
        <w:drawing>
          <wp:inline distT="0" distB="0" distL="0" distR="0" wp14:anchorId="440499D6" wp14:editId="52BB99FC">
            <wp:extent cx="4829175" cy="6772275"/>
            <wp:effectExtent l="0" t="0" r="9525" b="9525"/>
            <wp:docPr id="17368229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1" t="-3572" r="25115" b="1230"/>
                    <a:stretch/>
                  </pic:blipFill>
                  <pic:spPr bwMode="auto">
                    <a:xfrm>
                      <a:off x="0" y="0"/>
                      <a:ext cx="4829570" cy="67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4475" w:rsidSect="00F94475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DBCF" w14:textId="77777777" w:rsidR="00124FF1" w:rsidRDefault="00124FF1" w:rsidP="00124FF1">
      <w:pPr>
        <w:spacing w:after="0" w:line="240" w:lineRule="auto"/>
      </w:pPr>
      <w:r>
        <w:separator/>
      </w:r>
    </w:p>
  </w:endnote>
  <w:endnote w:type="continuationSeparator" w:id="0">
    <w:p w14:paraId="5363B8EA" w14:textId="77777777" w:rsidR="00124FF1" w:rsidRDefault="00124FF1" w:rsidP="0012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2CC" w14:textId="1D35605F" w:rsidR="00124FF1" w:rsidRDefault="00124FF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ECCEB" wp14:editId="37527F6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81939365" name="Textové pole 8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31B3A" w14:textId="3B28691F" w:rsidR="00124FF1" w:rsidRPr="00124FF1" w:rsidRDefault="00124FF1" w:rsidP="00124FF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24F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ECCE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DB31B3A" w14:textId="3B28691F" w:rsidR="00124FF1" w:rsidRPr="00124FF1" w:rsidRDefault="00124FF1" w:rsidP="00124FF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24FF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BFDA" w14:textId="673C6AAE" w:rsidR="00124FF1" w:rsidRDefault="00124FF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D5720D" wp14:editId="43FD63BE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6264174" name="Textové pole 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E170B" w14:textId="5A86B9F1" w:rsidR="00124FF1" w:rsidRPr="00124FF1" w:rsidRDefault="00124FF1" w:rsidP="00124FF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24F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5720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FBE170B" w14:textId="5A86B9F1" w:rsidR="00124FF1" w:rsidRPr="00124FF1" w:rsidRDefault="00124FF1" w:rsidP="00124FF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24FF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A71E" w14:textId="74F52541" w:rsidR="00124FF1" w:rsidRDefault="00124FF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A3272B" wp14:editId="48DD1D3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253200" name="Textové pole 7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4C2C3" w14:textId="608088C8" w:rsidR="00124FF1" w:rsidRPr="00124FF1" w:rsidRDefault="00124FF1" w:rsidP="00124FF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24F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3272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D14C2C3" w14:textId="608088C8" w:rsidR="00124FF1" w:rsidRPr="00124FF1" w:rsidRDefault="00124FF1" w:rsidP="00124FF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24FF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8ADE" w14:textId="77777777" w:rsidR="00124FF1" w:rsidRDefault="00124FF1" w:rsidP="00124FF1">
      <w:pPr>
        <w:spacing w:after="0" w:line="240" w:lineRule="auto"/>
      </w:pPr>
      <w:r>
        <w:separator/>
      </w:r>
    </w:p>
  </w:footnote>
  <w:footnote w:type="continuationSeparator" w:id="0">
    <w:p w14:paraId="3708424C" w14:textId="77777777" w:rsidR="00124FF1" w:rsidRDefault="00124FF1" w:rsidP="00124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6"/>
    <w:rsid w:val="0000464F"/>
    <w:rsid w:val="00124FF1"/>
    <w:rsid w:val="001864EE"/>
    <w:rsid w:val="00595D5D"/>
    <w:rsid w:val="0064453E"/>
    <w:rsid w:val="007B0E29"/>
    <w:rsid w:val="007E0296"/>
    <w:rsid w:val="00D81A17"/>
    <w:rsid w:val="00DC1A63"/>
    <w:rsid w:val="00F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C870"/>
  <w15:chartTrackingRefBased/>
  <w15:docId w15:val="{34FFBD93-C867-466E-9976-0BF2F6C7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5</cp:revision>
  <dcterms:created xsi:type="dcterms:W3CDTF">2024-04-22T14:32:00Z</dcterms:created>
  <dcterms:modified xsi:type="dcterms:W3CDTF">2024-04-22T14:34:00Z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6eacd0,2e9b72a5,6ee0cee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2024-04-12T09:06:46Z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0cdd7834-327b-453f-aa54-0d72ca23244b</vt:lpwstr>
  </property>
  <property fmtid="{D5CDD505-2E9C-101B-9397-08002B2CF9AE}" pid="11" name="MSIP_Label_215ad6d0-798b-44f9-b3fd-112ad6275fb4_ContentBits">
    <vt:lpwstr>2</vt:lpwstr>
  </property>
</Properties>
</file>